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1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6D3" w:rsidRPr="00AB3AE5" w14:paraId="2EA85866" w14:textId="77777777" w:rsidTr="00CC06D3">
        <w:tc>
          <w:tcPr>
            <w:tcW w:w="8828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-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5"/>
              <w:gridCol w:w="496"/>
              <w:gridCol w:w="570"/>
              <w:gridCol w:w="238"/>
              <w:gridCol w:w="143"/>
              <w:gridCol w:w="475"/>
              <w:gridCol w:w="412"/>
              <w:gridCol w:w="161"/>
              <w:gridCol w:w="383"/>
              <w:gridCol w:w="234"/>
              <w:gridCol w:w="31"/>
              <w:gridCol w:w="746"/>
              <w:gridCol w:w="772"/>
              <w:gridCol w:w="863"/>
              <w:gridCol w:w="112"/>
              <w:gridCol w:w="162"/>
              <w:gridCol w:w="209"/>
              <w:gridCol w:w="1240"/>
            </w:tblGrid>
            <w:tr w:rsidR="00CC06D3" w:rsidRPr="00AB3AE5" w14:paraId="737D4DAF" w14:textId="77777777" w:rsidTr="00584053">
              <w:trPr>
                <w:trHeight w:val="912"/>
              </w:trPr>
              <w:tc>
                <w:tcPr>
                  <w:tcW w:w="10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BAC2B9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CL" w:eastAsia="es-ES"/>
                    </w:rPr>
                    <w:t xml:space="preserve">  </w:t>
                  </w:r>
                  <w:r w:rsidRPr="00AB3AE5"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31C15595" wp14:editId="60FD1556">
                        <wp:extent cx="457200" cy="600075"/>
                        <wp:effectExtent l="0" t="0" r="0" b="9525"/>
                        <wp:docPr id="1" name="Imagen 1" descr="Sin títul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n títul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2" w:type="dxa"/>
                  <w:gridSpan w:val="1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CD0F86" w14:textId="5F32652D" w:rsidR="00CC06D3" w:rsidRDefault="00D46B17" w:rsidP="00D46B17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>LISTA VERIFICACIÓN PARA PROCESO DE FISCALIZACION DE INSTRUCCIÓNES EN MATERIAS DE SEGURIDAD DE AVIACIÓN MODALIDAD E -LEARNING (SINCRÓNICO)</w:t>
                  </w:r>
                </w:p>
                <w:p w14:paraId="3CD932C4" w14:textId="510806F0" w:rsidR="00CC06D3" w:rsidRPr="00AB3AE5" w:rsidRDefault="00543460" w:rsidP="00CC06D3">
                  <w:pPr>
                    <w:suppressAutoHyphens w:val="0"/>
                    <w:jc w:val="center"/>
                    <w:rPr>
                      <w:rFonts w:ascii="Arial" w:hAnsi="Arial" w:cs="Arial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L" w:eastAsia="es-ES"/>
                    </w:rPr>
                    <w:t>1° EDICIÓN</w:t>
                  </w:r>
                </w:p>
              </w:tc>
            </w:tr>
            <w:tr w:rsidR="00CC06D3" w:rsidRPr="00AB3AE5" w14:paraId="0CC88FAC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1A3387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534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D378CB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071F58E7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3203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A23D67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7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1A8E0E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AF3421D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53C7222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ANTECEDENTES</w:t>
                  </w:r>
                </w:p>
              </w:tc>
            </w:tr>
            <w:tr w:rsidR="00CC06D3" w:rsidRPr="00AB3AE5" w14:paraId="29A009BD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13C427A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EMPRESA: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F2A8B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7005205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BA25912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CURSO: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F756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0DFD503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2575101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CÓDIGO PROGRAMA: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B35E7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AE2EA4E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5FB8278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INSTRUCTOR: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92024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FC3CD04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E439B63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CODIGO INSTRUCTOR: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CF1C5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982D4AD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59CB9A3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LUGAR: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AA258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51B1DC3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B25A7FE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HORA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AAF7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471925B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C51831B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CODIGO ASIGNADO DE AUTORIZACIÓN DE CURSO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F5E4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3465898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64087390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bookmarkStart w:id="0" w:name="_Hlk524019742"/>
                </w:p>
              </w:tc>
            </w:tr>
            <w:tr w:rsidR="00CC06D3" w:rsidRPr="00AB3AE5" w14:paraId="1864B9C8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CC18DAC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bookmarkStart w:id="1" w:name="_Hlk524022993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ETAPA 1, Previo a la Instrucción</w:t>
                  </w:r>
                </w:p>
              </w:tc>
            </w:tr>
            <w:tr w:rsidR="00CC06D3" w:rsidRPr="00AB3AE5" w14:paraId="30D76CDC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B37ED45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DE NOTIFICACIÓN A LA DGAC: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65212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13EB054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377F21D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PROGRAMA VALIDADO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0133C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bookmarkEnd w:id="1"/>
            <w:tr w:rsidR="00CC06D3" w:rsidRPr="00AB3AE5" w14:paraId="4FBF7634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CFF3D96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INICIO DE CURSO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A90BC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6A45926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F269708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TERMINO DE CURSO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D0E90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9AB73F9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9FCA812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CANTIDAD DE PARTICIPANTES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8AD42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E028AD6" w14:textId="77777777" w:rsidTr="00584053">
              <w:trPr>
                <w:trHeight w:val="265"/>
              </w:trPr>
              <w:tc>
                <w:tcPr>
                  <w:tcW w:w="1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18CFDBD" w14:textId="77777777" w:rsidR="00CC06D3" w:rsidRPr="006A0A8B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TIPO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 xml:space="preserve"> DE CURSO</w:t>
                  </w:r>
                </w:p>
              </w:tc>
              <w:tc>
                <w:tcPr>
                  <w:tcW w:w="13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8EEECD0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Inicial</w:t>
                  </w:r>
                </w:p>
              </w:tc>
              <w:tc>
                <w:tcPr>
                  <w:tcW w:w="1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FFC765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2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F9153BF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Recurrente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4688FF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D811C80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294F24F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Desviaciones del proceso</w:t>
                  </w:r>
                </w:p>
                <w:p w14:paraId="17208DE1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(Comentarios DGAC)</w:t>
                  </w:r>
                </w:p>
              </w:tc>
              <w:tc>
                <w:tcPr>
                  <w:tcW w:w="62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FA7A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2FFDDB4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CE91E07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631D200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05233BA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C97255C" w14:textId="77777777" w:rsidR="00673217" w:rsidRPr="006A0A8B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7D8C997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2F603F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Resolución de Problemas:</w:t>
                  </w:r>
                </w:p>
                <w:p w14:paraId="7D8C3390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(Medidas adoptadas)</w:t>
                  </w:r>
                </w:p>
              </w:tc>
              <w:tc>
                <w:tcPr>
                  <w:tcW w:w="62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A323F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BA83A03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FC65929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7574C17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B0EF229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76CE6A2" w14:textId="77777777" w:rsidR="00673217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6C6E4DF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2BA7FB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Requiere Verificación en Terreno</w:t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C1A15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5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739A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4ACA1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72D0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5DFA356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747007F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1</w:t>
                  </w:r>
                </w:p>
                <w:p w14:paraId="29EAFEE6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41939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5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735F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6DE3C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71E3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A93993A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4F89F54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5E1BA68" w14:textId="77777777" w:rsidTr="00584053">
              <w:trPr>
                <w:trHeight w:val="265"/>
              </w:trPr>
              <w:tc>
                <w:tcPr>
                  <w:tcW w:w="22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6A509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8A36B5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0595C9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del Responsable de Verificación</w:t>
                  </w:r>
                </w:p>
                <w:p w14:paraId="7F42F0D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25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61E40F9" w14:textId="77777777" w:rsidR="00CC06D3" w:rsidRDefault="00673217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</w:t>
                  </w:r>
                </w:p>
                <w:p w14:paraId="11AF62A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35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68847A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Firma</w:t>
                  </w:r>
                </w:p>
                <w:p w14:paraId="14AEEDB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B8999EA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B8DB1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1BA84E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C37A6D7" w14:textId="77777777" w:rsidTr="00584053">
              <w:trPr>
                <w:trHeight w:val="1300"/>
              </w:trPr>
              <w:tc>
                <w:tcPr>
                  <w:tcW w:w="8363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tbl>
                  <w:tblPr>
                    <w:tblpPr w:leftFromText="141" w:rightFromText="141" w:vertAnchor="text" w:horzAnchor="margin" w:tblpX="-147" w:tblpY="-1208"/>
                    <w:tblW w:w="83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68"/>
                    <w:gridCol w:w="1057"/>
                    <w:gridCol w:w="172"/>
                    <w:gridCol w:w="519"/>
                    <w:gridCol w:w="767"/>
                    <w:gridCol w:w="953"/>
                    <w:gridCol w:w="958"/>
                    <w:gridCol w:w="954"/>
                    <w:gridCol w:w="736"/>
                    <w:gridCol w:w="75"/>
                  </w:tblGrid>
                  <w:tr w:rsidR="00584053" w:rsidRPr="00AB3AE5" w14:paraId="02752ED9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8284" w:type="dxa"/>
                        <w:gridSpan w:val="9"/>
                        <w:shd w:val="clear" w:color="auto" w:fill="D9D9D9"/>
                      </w:tcPr>
                      <w:p w14:paraId="58E2737C" w14:textId="77777777" w:rsidR="00584053" w:rsidRPr="00AB3AE5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lastRenderedPageBreak/>
                          <w:t xml:space="preserve">ETAPA 2,  Verificación de actividades sincrónicas </w:t>
                        </w:r>
                      </w:p>
                    </w:tc>
                  </w:tr>
                  <w:tr w:rsidR="00584053" w:rsidRPr="00687986" w14:paraId="4CA444FA" w14:textId="77777777" w:rsidTr="00584053">
                    <w:trPr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  <w:vAlign w:val="center"/>
                      </w:tcPr>
                      <w:p w14:paraId="6492E34B" w14:textId="77777777" w:rsidR="00584053" w:rsidRDefault="00584053" w:rsidP="00584053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Lugar / Fecha</w:t>
                        </w:r>
                      </w:p>
                    </w:tc>
                    <w:tc>
                      <w:tcPr>
                        <w:tcW w:w="4962" w:type="dxa"/>
                        <w:gridSpan w:val="7"/>
                        <w:shd w:val="clear" w:color="auto" w:fill="auto"/>
                        <w:vAlign w:val="center"/>
                      </w:tcPr>
                      <w:p w14:paraId="72269162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:rsidRPr="00687986" w14:paraId="7B487507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  <w:vAlign w:val="center"/>
                      </w:tcPr>
                      <w:p w14:paraId="54F705B5" w14:textId="77777777" w:rsidR="00584053" w:rsidRDefault="00584053" w:rsidP="00584053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23A2D742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</w:t>
                        </w: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3928C509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C</w:t>
                        </w: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6C1BBDBD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</w:t>
                        </w: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7F4AE2D5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</w:t>
                        </w: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76ED0A39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</w:t>
                        </w: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7EAE2EDB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N. O</w:t>
                        </w:r>
                      </w:p>
                    </w:tc>
                  </w:tr>
                  <w:tr w:rsidR="00584053" w:rsidRPr="00687986" w14:paraId="746BB1AE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  <w:vAlign w:val="center"/>
                      </w:tcPr>
                      <w:p w14:paraId="25BE75EC" w14:textId="77777777" w:rsidR="00584053" w:rsidRDefault="00584053" w:rsidP="00584053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INFORMACIÓN DEL CURSO: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16BE9343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5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2824317B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(4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0F8B01BF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3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62CEA97E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2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2D492DF3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1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6B74A1AF" w14:textId="77777777" w:rsidR="00584053" w:rsidRPr="0068798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(0)</w:t>
                        </w:r>
                      </w:p>
                    </w:tc>
                  </w:tr>
                  <w:tr w:rsidR="00584053" w14:paraId="79A70266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628C4AD5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Utiliza p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rograma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probado por la Autoridad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3B1FB98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4B1C4176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16081D2B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5053B12B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35C0A174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39FEA905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06BD53B7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1713FE3D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Instructor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es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Acreditado por la Autoridad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750D354F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16C31F06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5689DE74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0227E79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4FECC22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48E14FC0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38E93F82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28415A97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Permite la plataforma cotejar los participantes con registro  declarado en el  Anexo E.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6E3D14C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3853839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76EC1B95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5AEB1A43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085B755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37B1BE96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3DA7F042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67362ED9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El acceso esta restringido a cada usuario y sin la posibilidad de entrar si no está registrado.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24B025C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14A53EAC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226212FE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277F713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5F26334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5788FEE8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20121214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6EB8F5FB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Posee la plataforma diversidad de recursos para la formación y la comunicación.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48C18E8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4484A92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30592EA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685FAA7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391A688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4527B9DC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12F2826D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704C44FB" w14:textId="77777777" w:rsidR="00584053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Cuenta con Instrumentos de evaluación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38FF487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348C040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7A83519D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1ADEE26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73A078AF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6E42C7A9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2F2860FC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8284" w:type="dxa"/>
                        <w:gridSpan w:val="9"/>
                        <w:shd w:val="clear" w:color="auto" w:fill="FFFFFF"/>
                      </w:tcPr>
                      <w:p w14:paraId="7C8255F4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DEL INSTRUCTOR</w:t>
                        </w:r>
                      </w:p>
                    </w:tc>
                  </w:tr>
                  <w:tr w:rsidR="00584053" w14:paraId="27E2BD25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3B1D7A64" w14:textId="77777777" w:rsidR="00584053" w:rsidRPr="00AB4BCE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con horario de instrucción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74ED15CF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466A8AF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00627E8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5D9BBAA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3A53B34B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38120F53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7D6E0BF6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407EEDB0" w14:textId="77777777" w:rsidR="00584053" w:rsidRPr="00AB4BCE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Presenta los objetivos 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/o </w:t>
                        </w:r>
                        <w:r w:rsidRPr="00AB4BCE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contenidos de la clase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60714A15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7533FCF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667C7ACD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507FFA0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58A83D3B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4941D3FA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6239675B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01CDDD06" w14:textId="77777777" w:rsidR="00584053" w:rsidRPr="00AD0ECF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Claridad al exponer los contenidos.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51A4DE0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3CE5E0B9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59EAFC9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26E7F49C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2B9FC569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2B652496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78026E82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4F3EF83B" w14:textId="77777777" w:rsidR="00584053" w:rsidRPr="00AD0ECF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Incentiva a los presentes a participar de la instrucción.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3DC5D809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69FD9A9F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4121BF4C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46B491E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184E868B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178C2F62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5299FD93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10565C01" w14:textId="77777777" w:rsidR="00584053" w:rsidRPr="00AD0ECF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Responde a las consultas de los participantes.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5C143FB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0FDC6563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152A32A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0EE5E02D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23D5D7F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5DCB12B8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3ED8DA20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78A1DD58" w14:textId="77777777" w:rsidR="00584053" w:rsidRPr="00AB4BCE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Demuestra liderazgo, confianza en su propio trabajo de aula y manejo de grupo.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74B57D3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719197BF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79776275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74092E3E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1F3FF796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740A0118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36ADF0BE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2034C063" w14:textId="77777777" w:rsidR="00584053" w:rsidRPr="00AB4BCE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Genera un clima de respeto en el desarrollo de la clase entre los participantes.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22C569BD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0A762DFD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72CEEA7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0705FA34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0B5C531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6FEB7329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0468E699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8284" w:type="dxa"/>
                        <w:gridSpan w:val="9"/>
                        <w:shd w:val="clear" w:color="auto" w:fill="FFFFFF"/>
                      </w:tcPr>
                      <w:p w14:paraId="49F984CF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ESTRATEGIAS METODOLÓGICAS</w:t>
                        </w:r>
                      </w:p>
                    </w:tc>
                  </w:tr>
                  <w:tr w:rsidR="00584053" w14:paraId="7F7EA0D5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4763368D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Utiliza recursos didácticos: E-book, links, plataforma interactiva, recursos audiovisuales para facilitar el aprendizaje.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4430973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1724EFB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7F0D332B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3870E3D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5DE1AC9C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35A7C007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244E8AF7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37ED18D8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>Los recursos de apoyo para el aprendizaje son utilizados en función de los aprendizajes esperados.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1DDEEDE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0C59DC83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6E6D5166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72D89EA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7B4B5C6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15241537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546F8EAB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8284" w:type="dxa"/>
                        <w:gridSpan w:val="9"/>
                        <w:shd w:val="clear" w:color="auto" w:fill="FFFFFF"/>
                      </w:tcPr>
                      <w:p w14:paraId="7435F11B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AMBIENTE DE APRENDIZAJE</w:t>
                        </w:r>
                      </w:p>
                    </w:tc>
                  </w:tr>
                  <w:tr w:rsidR="00584053" w14:paraId="695B5422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56C12BAF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La plataforma permite la interacción entre los participantes y entre los Instructores.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4BB5B23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1481BE9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5078A66D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3F95971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68D1172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3871306B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5F0F3E69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6FB77F54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Garantiza la plataforma el empleo de evaluaciones.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6D9CB7B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303FFD02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21DA0B5F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44F30697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3A50A8D8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436A4614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4C61204A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66DA377B" w14:textId="77777777" w:rsidR="00584053" w:rsidRPr="00736EB7" w:rsidRDefault="00584053" w:rsidP="00584053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La navegación dentro de la plataforma es sencilla posibilitando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lastRenderedPageBreak/>
                          <w:t>el seguimiento de los módulos de aprendizajes.</w:t>
                        </w:r>
                      </w:p>
                    </w:tc>
                    <w:tc>
                      <w:tcPr>
                        <w:tcW w:w="519" w:type="dxa"/>
                        <w:shd w:val="clear" w:color="auto" w:fill="auto"/>
                        <w:vAlign w:val="center"/>
                      </w:tcPr>
                      <w:p w14:paraId="5C8F54C1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auto"/>
                        <w:vAlign w:val="center"/>
                      </w:tcPr>
                      <w:p w14:paraId="01B35F9C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3" w:type="dxa"/>
                        <w:shd w:val="clear" w:color="auto" w:fill="auto"/>
                        <w:vAlign w:val="center"/>
                      </w:tcPr>
                      <w:p w14:paraId="5967A1F0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8" w:type="dxa"/>
                        <w:shd w:val="clear" w:color="auto" w:fill="auto"/>
                        <w:vAlign w:val="center"/>
                      </w:tcPr>
                      <w:p w14:paraId="77BC4BDA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4" w:type="dxa"/>
                        <w:shd w:val="clear" w:color="auto" w:fill="auto"/>
                        <w:vAlign w:val="center"/>
                      </w:tcPr>
                      <w:p w14:paraId="0DB6EEF9" w14:textId="77777777" w:rsidR="00584053" w:rsidRPr="00687986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3DFA74D7" w14:textId="77777777" w:rsidR="00584053" w:rsidRDefault="00584053" w:rsidP="00584053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0973003E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7548" w:type="dxa"/>
                        <w:gridSpan w:val="8"/>
                        <w:shd w:val="clear" w:color="auto" w:fill="D9D9D9"/>
                      </w:tcPr>
                      <w:p w14:paraId="45209BF6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0F0C077C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PUNTAJE MÁXIMO: 90                                                                       PUNTAJE OBTENIDO</w:t>
                        </w:r>
                      </w:p>
                      <w:p w14:paraId="5B87CEBA" w14:textId="77777777" w:rsidR="00584053" w:rsidRPr="00687986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auto" w:fill="D9D9D9"/>
                        <w:vAlign w:val="center"/>
                      </w:tcPr>
                      <w:p w14:paraId="041295A2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89         </w:t>
                        </w:r>
                      </w:p>
                      <w:p w14:paraId="58031615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:rsidRPr="00DE6D36" w14:paraId="3B6FA652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D9D9D9"/>
                      </w:tcPr>
                      <w:p w14:paraId="1BDD117C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RENDIMIENTO</w:t>
                        </w:r>
                      </w:p>
                    </w:tc>
                    <w:tc>
                      <w:tcPr>
                        <w:tcW w:w="1057" w:type="dxa"/>
                        <w:shd w:val="clear" w:color="auto" w:fill="D9D9D9"/>
                      </w:tcPr>
                      <w:p w14:paraId="0AF4760D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PUNTAJE</w:t>
                        </w:r>
                      </w:p>
                    </w:tc>
                    <w:tc>
                      <w:tcPr>
                        <w:tcW w:w="5059" w:type="dxa"/>
                        <w:gridSpan w:val="7"/>
                        <w:shd w:val="clear" w:color="auto" w:fill="D9D9D9"/>
                      </w:tcPr>
                      <w:p w14:paraId="5F618672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ACCIONES DGAC</w:t>
                        </w:r>
                      </w:p>
                    </w:tc>
                  </w:tr>
                  <w:tr w:rsidR="00584053" w:rsidRPr="00DE6D36" w14:paraId="76AFE5DB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FFFFFF"/>
                      </w:tcPr>
                      <w:p w14:paraId="454C68A3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Destacado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1F570EAE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5</w:t>
                        </w:r>
                      </w:p>
                    </w:tc>
                    <w:tc>
                      <w:tcPr>
                        <w:tcW w:w="3369" w:type="dxa"/>
                        <w:gridSpan w:val="5"/>
                        <w:shd w:val="clear" w:color="auto" w:fill="FFFFFF"/>
                      </w:tcPr>
                      <w:p w14:paraId="69DAFE67" w14:textId="77777777" w:rsidR="00584053" w:rsidRPr="00DE6D36" w:rsidRDefault="00584053" w:rsidP="00584053">
                        <w:pPr>
                          <w:suppressAutoHyphens w:val="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de forma sobresaliente el indicador. R</w:t>
                        </w:r>
                        <w:r w:rsidRPr="00DE6D36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etroalimentar al instructor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shd w:val="clear" w:color="auto" w:fill="FFFFFF"/>
                      </w:tcPr>
                      <w:p w14:paraId="115EA36A" w14:textId="77777777" w:rsidR="00584053" w:rsidRPr="00DE6D36" w:rsidRDefault="00584053" w:rsidP="005840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90 puntos.</w:t>
                        </w:r>
                      </w:p>
                    </w:tc>
                  </w:tr>
                  <w:tr w:rsidR="00584053" w:rsidRPr="00DE6D36" w14:paraId="13252FA6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FFFFFF"/>
                      </w:tcPr>
                      <w:p w14:paraId="55120648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Competente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2F87DE96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4</w:t>
                        </w:r>
                      </w:p>
                    </w:tc>
                    <w:tc>
                      <w:tcPr>
                        <w:tcW w:w="3369" w:type="dxa"/>
                        <w:gridSpan w:val="5"/>
                        <w:shd w:val="clear" w:color="auto" w:fill="FFFFFF"/>
                      </w:tcPr>
                      <w:p w14:paraId="0A72DF96" w14:textId="77777777" w:rsidR="00584053" w:rsidRPr="00DE6D36" w:rsidRDefault="00584053" w:rsidP="0058405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con el indicador. Retroalimentar al instructor los aspectos positivos y aquellos que podría mejorar.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shd w:val="clear" w:color="auto" w:fill="FFFFFF"/>
                      </w:tcPr>
                      <w:p w14:paraId="73F82EB8" w14:textId="77777777" w:rsidR="00584053" w:rsidRPr="00DE6D36" w:rsidRDefault="00584053" w:rsidP="005840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72 a 89 puntos.</w:t>
                        </w:r>
                      </w:p>
                    </w:tc>
                  </w:tr>
                  <w:tr w:rsidR="00584053" w:rsidRPr="00DE6D36" w14:paraId="4B42CBD5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FFFFFF"/>
                      </w:tcPr>
                      <w:p w14:paraId="14A1AEE0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Insatisfactorio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19BE8A5D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3</w:t>
                        </w:r>
                      </w:p>
                    </w:tc>
                    <w:tc>
                      <w:tcPr>
                        <w:tcW w:w="3369" w:type="dxa"/>
                        <w:gridSpan w:val="5"/>
                        <w:shd w:val="clear" w:color="auto" w:fill="FFFFFF"/>
                      </w:tcPr>
                      <w:p w14:paraId="3DCED419" w14:textId="77777777" w:rsidR="00584053" w:rsidRPr="00DE6D36" w:rsidRDefault="00584053" w:rsidP="0058405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en forma mínima el indicador, evidenciando falencias que impiden su logro. Retroalimentar  al instructor los aspectos a mejorar.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shd w:val="clear" w:color="auto" w:fill="FFFFFF"/>
                      </w:tcPr>
                      <w:p w14:paraId="42AB9368" w14:textId="77777777" w:rsidR="00584053" w:rsidRPr="00DE6D36" w:rsidRDefault="00584053" w:rsidP="005840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54 a 71 puntos.</w:t>
                        </w:r>
                      </w:p>
                    </w:tc>
                  </w:tr>
                  <w:tr w:rsidR="00584053" w:rsidRPr="00DE6D36" w14:paraId="2565C7AE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FFFFFF"/>
                      </w:tcPr>
                      <w:p w14:paraId="5C92760E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Deficiente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79C7E274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2</w:t>
                        </w:r>
                      </w:p>
                    </w:tc>
                    <w:tc>
                      <w:tcPr>
                        <w:tcW w:w="3369" w:type="dxa"/>
                        <w:gridSpan w:val="5"/>
                        <w:shd w:val="clear" w:color="auto" w:fill="FFFFFF"/>
                      </w:tcPr>
                      <w:p w14:paraId="04478783" w14:textId="77777777" w:rsidR="00584053" w:rsidRPr="00DE6D36" w:rsidRDefault="00584053" w:rsidP="0058405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de forma mínima el indicador, evidenciando falencias graves que impiden su logro. Retroalimentar las deficiencias al instructor.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shd w:val="clear" w:color="auto" w:fill="FFFFFF"/>
                      </w:tcPr>
                      <w:p w14:paraId="47265A5F" w14:textId="77777777" w:rsidR="00584053" w:rsidRPr="00DE6D36" w:rsidRDefault="00584053" w:rsidP="005840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36 a 53 puntos.</w:t>
                        </w:r>
                      </w:p>
                    </w:tc>
                  </w:tr>
                  <w:tr w:rsidR="00584053" w:rsidRPr="00DE6D36" w14:paraId="374C2E2B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FFFFFF"/>
                      </w:tcPr>
                      <w:p w14:paraId="4CAA1788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Insuficiente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34559486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1</w:t>
                        </w:r>
                      </w:p>
                    </w:tc>
                    <w:tc>
                      <w:tcPr>
                        <w:tcW w:w="3369" w:type="dxa"/>
                        <w:gridSpan w:val="5"/>
                        <w:shd w:val="clear" w:color="auto" w:fill="FFFFFF"/>
                      </w:tcPr>
                      <w:p w14:paraId="522FA388" w14:textId="77777777" w:rsidR="00584053" w:rsidRPr="00DE6D36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cumple con el indicador. R</w:t>
                        </w:r>
                        <w:r w:rsidRPr="00E9310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etroalimentar al instructor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. </w:t>
                        </w: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Cancelar instrucción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-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shd w:val="clear" w:color="auto" w:fill="FFFFFF"/>
                      </w:tcPr>
                      <w:p w14:paraId="08A183DB" w14:textId="77777777" w:rsidR="00584053" w:rsidRPr="00DE6D36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18 a 35 puntos.</w:t>
                        </w:r>
                      </w:p>
                    </w:tc>
                  </w:tr>
                  <w:tr w:rsidR="00584053" w:rsidRPr="00DE6D36" w14:paraId="3CE990E9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2168" w:type="dxa"/>
                        <w:shd w:val="clear" w:color="auto" w:fill="FFFFFF"/>
                      </w:tcPr>
                      <w:p w14:paraId="0093F7A6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observado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47904E7B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0</w:t>
                        </w:r>
                      </w:p>
                    </w:tc>
                    <w:tc>
                      <w:tcPr>
                        <w:tcW w:w="3369" w:type="dxa"/>
                        <w:gridSpan w:val="5"/>
                        <w:shd w:val="clear" w:color="auto" w:fill="FFFFFF"/>
                      </w:tcPr>
                      <w:p w14:paraId="061FA0DA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se observa el indicador.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shd w:val="clear" w:color="auto" w:fill="FFFFFF"/>
                      </w:tcPr>
                      <w:p w14:paraId="066A73CF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24CE3431" w14:textId="77777777" w:rsidTr="00584053">
                    <w:trPr>
                      <w:gridAfter w:val="1"/>
                      <w:wAfter w:w="75" w:type="dxa"/>
                      <w:trHeight w:val="265"/>
                    </w:trPr>
                    <w:tc>
                      <w:tcPr>
                        <w:tcW w:w="3397" w:type="dxa"/>
                        <w:gridSpan w:val="3"/>
                        <w:shd w:val="clear" w:color="auto" w:fill="D9D9D9"/>
                      </w:tcPr>
                      <w:p w14:paraId="676903C6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Desviaciones</w:t>
                        </w:r>
                        <w:r w:rsidRPr="00AD0E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o brechas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del proceso</w:t>
                        </w:r>
                      </w:p>
                      <w:p w14:paraId="42C2A78F" w14:textId="77777777" w:rsidR="00584053" w:rsidRPr="0037783C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37783C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(Comentarios DGAC)</w:t>
                        </w:r>
                      </w:p>
                    </w:tc>
                    <w:tc>
                      <w:tcPr>
                        <w:tcW w:w="4887" w:type="dxa"/>
                        <w:gridSpan w:val="6"/>
                        <w:shd w:val="clear" w:color="auto" w:fill="auto"/>
                      </w:tcPr>
                      <w:p w14:paraId="40A2F09E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45F5A4CE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7BC050A5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1BE2B3AB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631365FC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7A3C5D98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78DF8361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31C0277C" w14:textId="77777777" w:rsidR="00584053" w:rsidRDefault="00584053" w:rsidP="00584053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33B794A4" w14:textId="77777777" w:rsidR="00584053" w:rsidRDefault="00584053" w:rsidP="0058405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</w:tbl>
                <w:p w14:paraId="15B502C3" w14:textId="77777777" w:rsidR="00CC06D3" w:rsidRPr="00AB3AE5" w:rsidRDefault="00CC06D3" w:rsidP="0058405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bookmarkEnd w:id="0"/>
            <w:tr w:rsidR="00CC06D3" w:rsidRPr="00AB3AE5" w14:paraId="71DB7160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E086231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lastRenderedPageBreak/>
                    <w:t>Resolución de Problemas:</w:t>
                  </w:r>
                </w:p>
                <w:p w14:paraId="02ABD4B6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(Medidas adoptadas)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BF49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6B3916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1DE555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97CCF89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43287F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1962C34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92A7FD7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E77106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8BC38B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7D7EE3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7A62AE1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A995A34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Comentarios del Instructor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626C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AAA686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672FAA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407837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F4BEE3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EFE500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D500DA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328B10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B1C794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E65EF9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60805D3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CC7F991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2</w:t>
                  </w:r>
                </w:p>
                <w:p w14:paraId="5EBE0504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D3666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BA813" w14:textId="77777777" w:rsidR="00CC06D3" w:rsidRDefault="0058405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X</w:t>
                  </w: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3BBF0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</w:t>
                  </w:r>
                  <w:r w:rsidRPr="00DE6D36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/>
                      <w:lang w:val="es-CL" w:eastAsia="es-ES"/>
                    </w:rPr>
                    <w:t>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1BB55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250AE7B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CD42CDF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Requiere vigilancia post instrucción</w:t>
                  </w:r>
                </w:p>
                <w:p w14:paraId="12CA29D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B4449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76D9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F4A1C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E7022" w14:textId="77777777" w:rsidR="00CC06D3" w:rsidRDefault="0058405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X</w:t>
                  </w:r>
                </w:p>
              </w:tc>
            </w:tr>
            <w:tr w:rsidR="00CC06D3" w:rsidRPr="00AB3AE5" w14:paraId="0B8CE86B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C426E4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50D3CF9" w14:textId="77777777" w:rsidTr="00584053">
              <w:trPr>
                <w:trHeight w:val="265"/>
              </w:trPr>
              <w:tc>
                <w:tcPr>
                  <w:tcW w:w="38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BD0FD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B14683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8EEF507" w14:textId="77777777" w:rsidR="00CC06D3" w:rsidRDefault="0058405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lastRenderedPageBreak/>
                    <w:t>MARCELA ULLOA R.</w:t>
                  </w:r>
                </w:p>
                <w:p w14:paraId="523AC88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42B218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Responsable DGAC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B327D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lastRenderedPageBreak/>
                    <w:t>Nombre y Firma Instructor o Empresa</w:t>
                  </w:r>
                </w:p>
              </w:tc>
            </w:tr>
            <w:tr w:rsidR="00CC06D3" w:rsidRPr="00AB3AE5" w14:paraId="61D8755A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17E907A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A388404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81AE10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ETAPA 3, Post Instrucción</w:t>
                  </w:r>
                </w:p>
              </w:tc>
            </w:tr>
            <w:tr w:rsidR="00CC06D3" w:rsidRPr="00AB3AE5" w14:paraId="22613C7C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52D748D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 / Hora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D4306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080A5F8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75A2BE7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Lugar: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30201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95DEC94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26C117C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Medidas de Vigilancia</w:t>
                  </w:r>
                </w:p>
                <w:p w14:paraId="56E77539" w14:textId="77777777" w:rsidR="00CC06D3" w:rsidRPr="009B1E98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9B1E98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(Observaciones)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8E7D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0734198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74C3F66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1CD0CD9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116D1E8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22384196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6338E19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183376B6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7F0BEB6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3498FAD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3</w:t>
                  </w:r>
                </w:p>
                <w:p w14:paraId="6819DC9A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30EA6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DE8F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FFC46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</w:t>
                  </w:r>
                  <w:r w:rsidRPr="00DE6D36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/>
                      <w:lang w:val="es-CL" w:eastAsia="es-ES"/>
                    </w:rPr>
                    <w:t>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F118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9F73F29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49D1355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B3A9313" w14:textId="77777777" w:rsidTr="00584053">
              <w:trPr>
                <w:trHeight w:val="265"/>
              </w:trPr>
              <w:tc>
                <w:tcPr>
                  <w:tcW w:w="38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3F06D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5F59B1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A4C151B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3D26C6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A964D3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31E0D7A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Responsable DGAC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F7E5E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Instructor o Empresa</w:t>
                  </w:r>
                </w:p>
              </w:tc>
            </w:tr>
          </w:tbl>
          <w:p w14:paraId="51290B6E" w14:textId="77777777" w:rsidR="00CC06D3" w:rsidRPr="00AB3AE5" w:rsidRDefault="00CC06D3" w:rsidP="00CC06D3">
            <w:pPr>
              <w:suppressAutoHyphens w:val="0"/>
              <w:rPr>
                <w:rFonts w:ascii="Arial" w:hAnsi="Arial" w:cs="Arial"/>
                <w:lang w:val="es-CL" w:eastAsia="es-ES"/>
              </w:rPr>
            </w:pPr>
          </w:p>
        </w:tc>
      </w:tr>
    </w:tbl>
    <w:p w14:paraId="0B5407F1" w14:textId="77777777" w:rsidR="00CC06D3" w:rsidRDefault="00CC06D3"/>
    <w:sectPr w:rsidR="00CC0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2DA"/>
    <w:multiLevelType w:val="hybridMultilevel"/>
    <w:tmpl w:val="B4641932"/>
    <w:lvl w:ilvl="0" w:tplc="E1DEB2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D"/>
    <w:rsid w:val="000468C6"/>
    <w:rsid w:val="000635AD"/>
    <w:rsid w:val="00130DCA"/>
    <w:rsid w:val="00131F3B"/>
    <w:rsid w:val="002033DF"/>
    <w:rsid w:val="00244688"/>
    <w:rsid w:val="002847DE"/>
    <w:rsid w:val="002A7A75"/>
    <w:rsid w:val="0031110D"/>
    <w:rsid w:val="00427CBF"/>
    <w:rsid w:val="00543460"/>
    <w:rsid w:val="00584053"/>
    <w:rsid w:val="005901A6"/>
    <w:rsid w:val="00673217"/>
    <w:rsid w:val="007B02A5"/>
    <w:rsid w:val="007E77EE"/>
    <w:rsid w:val="009C1701"/>
    <w:rsid w:val="00A737F9"/>
    <w:rsid w:val="00AB4BCE"/>
    <w:rsid w:val="00AD0ECF"/>
    <w:rsid w:val="00B124C0"/>
    <w:rsid w:val="00B65C8B"/>
    <w:rsid w:val="00CC06D3"/>
    <w:rsid w:val="00CC0A49"/>
    <w:rsid w:val="00CC7A0A"/>
    <w:rsid w:val="00CF38FD"/>
    <w:rsid w:val="00D4103E"/>
    <w:rsid w:val="00D46B17"/>
    <w:rsid w:val="00D532C6"/>
    <w:rsid w:val="00DE1260"/>
    <w:rsid w:val="00F110B2"/>
    <w:rsid w:val="00F50F0B"/>
    <w:rsid w:val="00FA419C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8E4C"/>
  <w15:chartTrackingRefBased/>
  <w15:docId w15:val="{18264CBC-4BDD-481D-B332-FA0FA34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7E60-4CB6-41E3-872E-376FE0B4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</dc:creator>
  <cp:keywords/>
  <dc:description/>
  <cp:lastModifiedBy>Monzo, Loreto</cp:lastModifiedBy>
  <cp:revision>5</cp:revision>
  <dcterms:created xsi:type="dcterms:W3CDTF">2020-10-30T14:39:00Z</dcterms:created>
  <dcterms:modified xsi:type="dcterms:W3CDTF">2020-11-05T13:00:00Z</dcterms:modified>
</cp:coreProperties>
</file>